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6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1972207" cy="392859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774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2207" cy="392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DeafBlind League of NJ Membership Form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           </w:t>
        <w:br w:type="textWrapping"/>
        <w:t xml:space="preserve">This membership form is: 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New   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Renewal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check all that apply: </w:t>
      </w:r>
    </w:p>
    <w:p w:rsidR="00000000" w:rsidDel="00000000" w:rsidP="00000000" w:rsidRDefault="00000000" w:rsidRPr="00000000" w14:paraId="00000007">
      <w:pPr>
        <w:tabs>
          <w:tab w:val="left" w:pos="2790"/>
          <w:tab w:val="left" w:pos="5580"/>
        </w:tabs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Deafblind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Deaf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Hard of Hearing</w:t>
      </w:r>
    </w:p>
    <w:p w:rsidR="00000000" w:rsidDel="00000000" w:rsidP="00000000" w:rsidRDefault="00000000" w:rsidRPr="00000000" w14:paraId="00000008">
      <w:pPr>
        <w:tabs>
          <w:tab w:val="left" w:pos="2790"/>
          <w:tab w:val="left" w:pos="5580"/>
        </w:tabs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Blind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Low Vision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Hearing/Sighted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Each year, DBLNJ sends a directory to our members. Please check your contact information you want included in the directory. </w:t>
      </w:r>
    </w:p>
    <w:p w:rsidR="00000000" w:rsidDel="00000000" w:rsidP="00000000" w:rsidRDefault="00000000" w:rsidRPr="00000000" w14:paraId="0000000A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Name</w:t>
      </w:r>
    </w:p>
    <w:p w:rsidR="00000000" w:rsidDel="00000000" w:rsidP="00000000" w:rsidRDefault="00000000" w:rsidRPr="00000000" w14:paraId="0000000B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Mailing Address</w:t>
      </w:r>
    </w:p>
    <w:p w:rsidR="00000000" w:rsidDel="00000000" w:rsidP="00000000" w:rsidRDefault="00000000" w:rsidRPr="00000000" w14:paraId="0000000C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Phone Number</w:t>
      </w:r>
    </w:p>
    <w:p w:rsidR="00000000" w:rsidDel="00000000" w:rsidP="00000000" w:rsidRDefault="00000000" w:rsidRPr="00000000" w14:paraId="0000000D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How would you like to get your DBLNJ correspondence?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</w:t>
      </w:r>
    </w:p>
    <w:p w:rsidR="00000000" w:rsidDel="00000000" w:rsidP="00000000" w:rsidRDefault="00000000" w:rsidRPr="00000000" w14:paraId="00000010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USPS Mail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Braille         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contracted        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uncontracted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MEMBERSHIP DUES: </w:t>
      </w:r>
    </w:p>
    <w:p w:rsidR="00000000" w:rsidDel="00000000" w:rsidP="00000000" w:rsidRDefault="00000000" w:rsidRPr="00000000" w14:paraId="00000013">
      <w:pPr>
        <w:ind w:right="-630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There is currently $10.00 fee for membership. To make a donation, go to PayPal.com and send funds 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DBL.NJ@aol.com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 </w:t>
        <w:br w:type="textWrapping"/>
        <w:t xml:space="preserve">To complete your membership, either: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59" w:lineRule="auto"/>
        <w:ind w:left="720" w:right="-3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this form to Julie Troger, Membership Chair, at: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trogfamily@comcast.net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160" w:before="0" w:line="259" w:lineRule="auto"/>
        <w:ind w:left="720" w:right="-3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this completed Membership Form to:</w:t>
        <w:br w:type="textWrapping"/>
        <w:t xml:space="preserve">Julie Troger, Membership Chair    44 Ravenslake Rd    Monroe Township, NJ 0883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160" w:before="0" w:line="259" w:lineRule="auto"/>
        <w:ind w:left="720" w:right="-36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pay via PayPal, log into your account. Input Sender's address as" DBL.NJ@aol.com " &amp; put your Full Name and Address in the "NOTES" section</w:t>
      </w:r>
    </w:p>
    <w:p w:rsidR="00000000" w:rsidDel="00000000" w:rsidP="00000000" w:rsidRDefault="00000000" w:rsidRPr="00000000" w14:paraId="00000017">
      <w:pPr>
        <w:tabs>
          <w:tab w:val="left" w:pos="3870"/>
        </w:tabs>
        <w:ind w:right="-36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THANK YOU FOR YOUR SUPPORT!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lor15" w:customStyle="1">
    <w:name w:val="color_15"/>
    <w:basedOn w:val="DefaultParagraphFont"/>
    <w:rsid w:val="002821D5"/>
  </w:style>
  <w:style w:type="character" w:styleId="backcolor32" w:customStyle="1">
    <w:name w:val="backcolor_32"/>
    <w:basedOn w:val="DefaultParagraphFont"/>
    <w:rsid w:val="002821D5"/>
  </w:style>
  <w:style w:type="character" w:styleId="Hyperlink">
    <w:name w:val="Hyperlink"/>
    <w:basedOn w:val="DefaultParagraphFont"/>
    <w:uiPriority w:val="99"/>
    <w:unhideWhenUsed w:val="1"/>
    <w:rsid w:val="008442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4429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rogfamil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Ba4I8D+8v5Cd/E2ak00Y8yM4Q==">AMUW2mWhVDIuO2Yu89apna08ob8otPWs2MjARMYx2IbsUuM1vgiAZQAe7avNIHetBo5b+G4nPr83J/QiM5xwgxbH9FBCwRGuWthIcF1kHP6zbjcOAjRxPCT4lBwN1FmUSri2ghNJxKQL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2022-05-21T21:29:00Z</dcterms:created>
  <dc:creator>Katherine Gabry</dc:creator>
</cp:coreProperties>
</file>